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B562D" w14:textId="2DE8C3A7" w:rsidR="008A3BF3" w:rsidRDefault="008A3BF3"/>
    <w:p w14:paraId="7322E03A" w14:textId="4EE09569" w:rsidR="00C72944" w:rsidRDefault="00C72944">
      <w:r>
        <w:rPr>
          <w:noProof/>
        </w:rPr>
        <mc:AlternateContent>
          <mc:Choice Requires="wps">
            <w:drawing>
              <wp:anchor distT="0" distB="0" distL="114300" distR="114300" simplePos="0" relativeHeight="251659264" behindDoc="0" locked="0" layoutInCell="1" allowOverlap="1" wp14:anchorId="3C114F63" wp14:editId="244EAEDF">
                <wp:simplePos x="0" y="0"/>
                <wp:positionH relativeFrom="column">
                  <wp:posOffset>1158240</wp:posOffset>
                </wp:positionH>
                <wp:positionV relativeFrom="paragraph">
                  <wp:posOffset>66040</wp:posOffset>
                </wp:positionV>
                <wp:extent cx="198120" cy="91440"/>
                <wp:effectExtent l="0" t="0" r="11430" b="22860"/>
                <wp:wrapNone/>
                <wp:docPr id="2" name="Text Box 2"/>
                <wp:cNvGraphicFramePr/>
                <a:graphic xmlns:a="http://schemas.openxmlformats.org/drawingml/2006/main">
                  <a:graphicData uri="http://schemas.microsoft.com/office/word/2010/wordprocessingShape">
                    <wps:wsp>
                      <wps:cNvSpPr txBox="1"/>
                      <wps:spPr>
                        <a:xfrm>
                          <a:off x="0" y="0"/>
                          <a:ext cx="198120" cy="91440"/>
                        </a:xfrm>
                        <a:prstGeom prst="rect">
                          <a:avLst/>
                        </a:prstGeom>
                        <a:solidFill>
                          <a:schemeClr val="lt1"/>
                        </a:solidFill>
                        <a:ln w="6350">
                          <a:solidFill>
                            <a:prstClr val="black"/>
                          </a:solidFill>
                        </a:ln>
                      </wps:spPr>
                      <wps:txbx>
                        <w:txbxContent>
                          <w:p w14:paraId="66C0D0D0" w14:textId="77777777" w:rsidR="00C72944" w:rsidRDefault="00C729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14F63" id="_x0000_t202" coordsize="21600,21600" o:spt="202" path="m,l,21600r21600,l21600,xe">
                <v:stroke joinstyle="miter"/>
                <v:path gradientshapeok="t" o:connecttype="rect"/>
              </v:shapetype>
              <v:shape id="Text Box 2" o:spid="_x0000_s1026" type="#_x0000_t202" style="position:absolute;margin-left:91.2pt;margin-top:5.2pt;width:15.6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" fillcolor="white [3201]" strokeweight=".5pt">
                <v:textbox>
                  <w:txbxContent>
                    <w:p w14:paraId="66C0D0D0" w14:textId="77777777" w:rsidR="00C72944" w:rsidRDefault="00C72944"/>
                  </w:txbxContent>
                </v:textbox>
              </v:shape>
            </w:pict>
          </mc:Fallback>
        </mc:AlternateContent>
      </w:r>
      <w:r>
        <w:t xml:space="preserve">Please choose one: </w:t>
      </w:r>
      <w:r>
        <w:tab/>
        <w:t xml:space="preserve"> FUN YN SUMMER SEMINARS SCHOLARSHIP (Age 14-</w:t>
      </w:r>
      <w:r w:rsidR="009E2537">
        <w:t>18</w:t>
      </w:r>
      <w:r>
        <w:t>)</w:t>
      </w:r>
    </w:p>
    <w:p w14:paraId="2A5A7E02" w14:textId="78FF4C9B" w:rsidR="00C72944" w:rsidRDefault="00C72944">
      <w:r>
        <w:rPr>
          <w:noProof/>
        </w:rPr>
        <mc:AlternateContent>
          <mc:Choice Requires="wps">
            <w:drawing>
              <wp:anchor distT="0" distB="0" distL="114300" distR="114300" simplePos="0" relativeHeight="251661312" behindDoc="0" locked="0" layoutInCell="1" allowOverlap="1" wp14:anchorId="622C5006" wp14:editId="642E51F4">
                <wp:simplePos x="0" y="0"/>
                <wp:positionH relativeFrom="column">
                  <wp:posOffset>1158240</wp:posOffset>
                </wp:positionH>
                <wp:positionV relativeFrom="paragraph">
                  <wp:posOffset>22225</wp:posOffset>
                </wp:positionV>
                <wp:extent cx="198120" cy="91440"/>
                <wp:effectExtent l="0" t="0" r="11430" b="22860"/>
                <wp:wrapNone/>
                <wp:docPr id="3" name="Text Box 3"/>
                <wp:cNvGraphicFramePr/>
                <a:graphic xmlns:a="http://schemas.openxmlformats.org/drawingml/2006/main">
                  <a:graphicData uri="http://schemas.microsoft.com/office/word/2010/wordprocessingShape">
                    <wps:wsp>
                      <wps:cNvSpPr txBox="1"/>
                      <wps:spPr>
                        <a:xfrm>
                          <a:off x="0" y="0"/>
                          <a:ext cx="198120" cy="91440"/>
                        </a:xfrm>
                        <a:prstGeom prst="rect">
                          <a:avLst/>
                        </a:prstGeom>
                        <a:solidFill>
                          <a:sysClr val="window" lastClr="FFFFFF"/>
                        </a:solidFill>
                        <a:ln w="6350">
                          <a:solidFill>
                            <a:prstClr val="black"/>
                          </a:solidFill>
                        </a:ln>
                      </wps:spPr>
                      <wps:txbx>
                        <w:txbxContent>
                          <w:p w14:paraId="3BB61F9A" w14:textId="77777777" w:rsidR="00C72944" w:rsidRDefault="00C72944" w:rsidP="00C729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C5006" id="Text Box 3" o:spid="_x0000_s1027" type="#_x0000_t202" style="position:absolute;margin-left:91.2pt;margin-top:1.75pt;width:15.6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" fillcolor="window" strokeweight=".5pt">
                <v:textbox>
                  <w:txbxContent>
                    <w:p w14:paraId="3BB61F9A" w14:textId="77777777" w:rsidR="00C72944" w:rsidRDefault="00C72944" w:rsidP="00C72944"/>
                  </w:txbxContent>
                </v:textbox>
              </v:shape>
            </w:pict>
          </mc:Fallback>
        </mc:AlternateContent>
      </w:r>
      <w:r>
        <w:tab/>
      </w:r>
      <w:r>
        <w:tab/>
      </w:r>
      <w:r>
        <w:tab/>
        <w:t>BILL CALDERAZZO SUMMER SEMMER SENINARS SCHOLARSHIP (Age 14-25)</w:t>
      </w:r>
    </w:p>
    <w:p w14:paraId="752ADBE7" w14:textId="27CE9D06" w:rsidR="00C72944" w:rsidRDefault="00C72944">
      <w:r>
        <w:t>SECTION 1:  General Information:</w:t>
      </w:r>
    </w:p>
    <w:p w14:paraId="3C6AB490" w14:textId="30089E07" w:rsidR="00C72944" w:rsidRDefault="00C72944">
      <w:r>
        <w:t>Name:  __________________________________________________________________________</w:t>
      </w:r>
    </w:p>
    <w:p w14:paraId="7F0C51C3" w14:textId="066B40E0" w:rsidR="00FD6803" w:rsidRDefault="00C72944" w:rsidP="00FD6803">
      <w:r>
        <w:t xml:space="preserve">FUN Membership Number:  _________________  </w:t>
      </w:r>
      <w:r w:rsidR="00030A83">
        <w:t xml:space="preserve"> </w:t>
      </w:r>
      <w:r w:rsidR="00FD6803">
        <w:t>ANA Membership Number:  _______</w:t>
      </w:r>
      <w:r w:rsidR="00136AEA">
        <w:t>_</w:t>
      </w:r>
      <w:r w:rsidR="00FD6803">
        <w:t>________</w:t>
      </w:r>
    </w:p>
    <w:p w14:paraId="55A34CD5" w14:textId="7317A7AE" w:rsidR="00C72944" w:rsidRDefault="00C72944">
      <w:r>
        <w:t>Birth Date:  ___________________</w:t>
      </w:r>
      <w:r w:rsidR="00FD6803">
        <w:softHyphen/>
      </w:r>
      <w:r w:rsidR="00FD6803">
        <w:softHyphen/>
      </w:r>
      <w:r w:rsidR="00FD6803">
        <w:softHyphen/>
      </w:r>
      <w:r w:rsidR="00FD6803">
        <w:softHyphen/>
        <w:t xml:space="preserve">  </w:t>
      </w:r>
      <w:r w:rsidR="00030A83">
        <w:t xml:space="preserve"> </w:t>
      </w:r>
      <w:r w:rsidR="00FD6803">
        <w:t>email address:  ______________________________________</w:t>
      </w:r>
    </w:p>
    <w:p w14:paraId="6EE94455" w14:textId="70A4E9C1" w:rsidR="00C72944" w:rsidRDefault="00FD6803" w:rsidP="00C72944">
      <w:r>
        <w:t>Home Address: ____________________________________________________________________</w:t>
      </w:r>
    </w:p>
    <w:p w14:paraId="396B9B12" w14:textId="5BA4757D" w:rsidR="00FD6803" w:rsidRDefault="00FD6803" w:rsidP="00C72944">
      <w:r>
        <w:t>City: _________________________________________</w:t>
      </w:r>
      <w:proofErr w:type="gramStart"/>
      <w:r>
        <w:t>_  State</w:t>
      </w:r>
      <w:proofErr w:type="gramEnd"/>
      <w:r>
        <w:t xml:space="preserve"> _</w:t>
      </w:r>
      <w:r w:rsidR="00136AEA">
        <w:t>_</w:t>
      </w:r>
      <w:r>
        <w:t>______  Zip  _________________</w:t>
      </w:r>
    </w:p>
    <w:p w14:paraId="180F6A6D" w14:textId="4F3C2B61" w:rsidR="00FD6803" w:rsidRDefault="00FD6803" w:rsidP="00C72944">
      <w:r>
        <w:t>Phone:  ________________</w:t>
      </w:r>
      <w:r w:rsidR="00136AEA">
        <w:t>_____</w:t>
      </w:r>
      <w:r>
        <w:t>__</w:t>
      </w:r>
      <w:r w:rsidR="00136AEA">
        <w:t>__</w:t>
      </w:r>
      <w:r>
        <w:t>_______ Cell Phone:  _____</w:t>
      </w:r>
      <w:r w:rsidR="00136AEA">
        <w:t>_________</w:t>
      </w:r>
      <w:r>
        <w:t>__________________</w:t>
      </w:r>
    </w:p>
    <w:p w14:paraId="1010B61A" w14:textId="3BBFEA4B" w:rsidR="00CA0856" w:rsidRDefault="00CA0856" w:rsidP="00C72944">
      <w:r>
        <w:t>Local Club Name:  _____________________________________________________</w:t>
      </w:r>
      <w:r w:rsidR="00136AEA">
        <w:t>__</w:t>
      </w:r>
      <w:r>
        <w:t>___________</w:t>
      </w:r>
    </w:p>
    <w:p w14:paraId="231E55CF" w14:textId="32837701" w:rsidR="005B57FC" w:rsidRDefault="005B57FC" w:rsidP="00C72944">
      <w:r>
        <w:t>Signature:  _________________________________________________________________</w:t>
      </w:r>
      <w:r w:rsidR="00136AEA">
        <w:t>__</w:t>
      </w:r>
      <w:r>
        <w:t>_____</w:t>
      </w:r>
    </w:p>
    <w:p w14:paraId="69018381" w14:textId="5EE0E00D" w:rsidR="005B57FC" w:rsidRDefault="005B57FC" w:rsidP="00C72944">
      <w:r>
        <w:t>Parent Name: ___________________________________________________________</w:t>
      </w:r>
      <w:r w:rsidR="00136AEA">
        <w:t>__</w:t>
      </w:r>
      <w:r>
        <w:t>________</w:t>
      </w:r>
    </w:p>
    <w:p w14:paraId="5875476C" w14:textId="4832C588" w:rsidR="005B57FC" w:rsidRDefault="005B57FC" w:rsidP="00C72944">
      <w:r>
        <w:t xml:space="preserve">Signature __________________________________________  </w:t>
      </w:r>
      <w:r w:rsidR="00030A83">
        <w:t xml:space="preserve"> </w:t>
      </w:r>
      <w:r>
        <w:t>Date: ____________</w:t>
      </w:r>
      <w:r w:rsidR="00136AEA">
        <w:t>__</w:t>
      </w:r>
      <w:r>
        <w:t>___________</w:t>
      </w:r>
    </w:p>
    <w:p w14:paraId="41EDFB32" w14:textId="2F21406F" w:rsidR="005B57FC" w:rsidRDefault="005B57FC" w:rsidP="00C72944">
      <w:r>
        <w:t>(Parent signature required only if YN is under 18 years of age.)</w:t>
      </w:r>
    </w:p>
    <w:p w14:paraId="3FDC4B04" w14:textId="56B8BD08" w:rsidR="00FD6803" w:rsidRDefault="00FD6803" w:rsidP="00C72944">
      <w:r>
        <w:t xml:space="preserve">These programs are to assist Young Numismatists (Ages 14-25) to attend the annual ANA Summer Seminar with dormitory rooming, meal plans, tuition and coach transportation.  </w:t>
      </w:r>
      <w:r w:rsidR="005B57FC">
        <w:t>There are two scholarships for the Bill Calderazzo program and one scholarship for the FUN program</w:t>
      </w:r>
      <w:r>
        <w:t xml:space="preserve">.  Outlined below are the qualifications required </w:t>
      </w:r>
      <w:proofErr w:type="gramStart"/>
      <w:r>
        <w:t>in order to</w:t>
      </w:r>
      <w:proofErr w:type="gramEnd"/>
      <w:r>
        <w:t xml:space="preserve"> submit an application</w:t>
      </w:r>
      <w:r w:rsidR="005B57FC">
        <w:t xml:space="preserve"> for either program</w:t>
      </w:r>
      <w:r>
        <w:t>.</w:t>
      </w:r>
    </w:p>
    <w:p w14:paraId="0CBCA101" w14:textId="6588F185" w:rsidR="00FD6803" w:rsidRDefault="00583D07" w:rsidP="00C72944">
      <w:r>
        <w:t xml:space="preserve">SECTION 2:  General </w:t>
      </w:r>
      <w:r w:rsidR="00E218EA">
        <w:t>Eligibility</w:t>
      </w:r>
      <w:r>
        <w:t>:</w:t>
      </w:r>
    </w:p>
    <w:p w14:paraId="4F8AF2EF" w14:textId="0007EBF2" w:rsidR="00583D07" w:rsidRDefault="00583D07" w:rsidP="00583D07">
      <w:pPr>
        <w:pStyle w:val="ListParagraph"/>
        <w:numPr>
          <w:ilvl w:val="0"/>
          <w:numId w:val="1"/>
        </w:numPr>
      </w:pPr>
      <w:r>
        <w:t xml:space="preserve"> Membership in Florida United Numismatists (FUN) for at least one year before applying for a scholarship.</w:t>
      </w:r>
    </w:p>
    <w:p w14:paraId="1C34958F" w14:textId="2C863C0C" w:rsidR="00583D07" w:rsidRDefault="00583D07" w:rsidP="00583D07">
      <w:pPr>
        <w:pStyle w:val="ListParagraph"/>
        <w:numPr>
          <w:ilvl w:val="0"/>
          <w:numId w:val="1"/>
        </w:numPr>
      </w:pPr>
      <w:r>
        <w:t xml:space="preserve">Membership in the American Numismatic Association (ANA). </w:t>
      </w:r>
    </w:p>
    <w:p w14:paraId="34BA6C94" w14:textId="4E79BF3B" w:rsidR="00583D07" w:rsidRDefault="00583D07" w:rsidP="00583D07">
      <w:pPr>
        <w:pStyle w:val="ListParagraph"/>
        <w:numPr>
          <w:ilvl w:val="0"/>
          <w:numId w:val="1"/>
        </w:numPr>
      </w:pPr>
      <w:r>
        <w:t>Demonstrated interest and ability in sharing knowledge through one or more of the following:</w:t>
      </w:r>
    </w:p>
    <w:p w14:paraId="2FAA1DCA" w14:textId="0001C0A9" w:rsidR="00583D07" w:rsidRDefault="00583D07" w:rsidP="00583D07">
      <w:pPr>
        <w:pStyle w:val="ListParagraph"/>
        <w:numPr>
          <w:ilvl w:val="1"/>
          <w:numId w:val="1"/>
        </w:numPr>
      </w:pPr>
      <w:r>
        <w:t>Giving presentations to non-numismatic entities such as schools, community service groups, Boy/Girl Scout, etc.</w:t>
      </w:r>
    </w:p>
    <w:p w14:paraId="5E48CDFD" w14:textId="62D13AFD" w:rsidR="00583D07" w:rsidRDefault="00583D07" w:rsidP="00583D07">
      <w:pPr>
        <w:pStyle w:val="ListParagraph"/>
        <w:numPr>
          <w:ilvl w:val="1"/>
          <w:numId w:val="1"/>
        </w:numPr>
      </w:pPr>
      <w:r>
        <w:t>Presenting programs at coin clubs, or coin shows.</w:t>
      </w:r>
    </w:p>
    <w:p w14:paraId="0FD0E27E" w14:textId="3520144F" w:rsidR="00583D07" w:rsidRDefault="00583D07" w:rsidP="00583D07">
      <w:pPr>
        <w:pStyle w:val="ListParagraph"/>
        <w:numPr>
          <w:ilvl w:val="1"/>
          <w:numId w:val="1"/>
        </w:numPr>
      </w:pPr>
      <w:r>
        <w:t>Writing articles for local, regional, or national numismatic publications</w:t>
      </w:r>
    </w:p>
    <w:p w14:paraId="5319F713" w14:textId="55A6A021" w:rsidR="00583D07" w:rsidRDefault="00583D07" w:rsidP="00E218EA">
      <w:pPr>
        <w:pStyle w:val="ListParagraph"/>
        <w:numPr>
          <w:ilvl w:val="1"/>
          <w:numId w:val="1"/>
        </w:numPr>
      </w:pPr>
      <w:r>
        <w:t>Serving in leadership positions for local clubs, volunteering to he</w:t>
      </w:r>
      <w:r w:rsidR="005D21F0">
        <w:t>l</w:t>
      </w:r>
      <w:r>
        <w:t>p insure a successful coin club or local coin show.</w:t>
      </w:r>
    </w:p>
    <w:p w14:paraId="2C0E2998" w14:textId="0F408109" w:rsidR="00E218EA" w:rsidRDefault="00E218EA" w:rsidP="00E218EA">
      <w:pPr>
        <w:pStyle w:val="ListParagraph"/>
        <w:numPr>
          <w:ilvl w:val="0"/>
          <w:numId w:val="1"/>
        </w:numPr>
      </w:pPr>
      <w:r>
        <w:t xml:space="preserve">Agreeing to submit an article to FUN TOPICS upon return from the ANA Summer Seminars </w:t>
      </w:r>
      <w:proofErr w:type="gramStart"/>
      <w:r>
        <w:t>on the subject of your</w:t>
      </w:r>
      <w:proofErr w:type="gramEnd"/>
      <w:r>
        <w:t xml:space="preserve"> classes</w:t>
      </w:r>
      <w:r w:rsidR="00030A83">
        <w:t xml:space="preserve"> and what the trip meant to you</w:t>
      </w:r>
      <w:r w:rsidR="00CA0856">
        <w:t>.</w:t>
      </w:r>
    </w:p>
    <w:p w14:paraId="7C48D2AC" w14:textId="259066E6" w:rsidR="00E218EA" w:rsidRDefault="00E218EA" w:rsidP="00E218EA">
      <w:pPr>
        <w:pStyle w:val="ListParagraph"/>
        <w:numPr>
          <w:ilvl w:val="0"/>
          <w:numId w:val="1"/>
        </w:numPr>
      </w:pPr>
      <w:r>
        <w:t>This award must be used in the year awarded.</w:t>
      </w:r>
    </w:p>
    <w:p w14:paraId="3F11532B" w14:textId="77777777" w:rsidR="005B57FC" w:rsidRDefault="005B57FC" w:rsidP="00E218EA"/>
    <w:p w14:paraId="02E120D6" w14:textId="5436380E" w:rsidR="00E218EA" w:rsidRDefault="00E218EA" w:rsidP="00E218EA">
      <w:r>
        <w:t>SECTION 3:  General Guidelines:</w:t>
      </w:r>
    </w:p>
    <w:p w14:paraId="5B55AA43" w14:textId="14A85CE5" w:rsidR="00E218EA" w:rsidRDefault="00E218EA" w:rsidP="00E218EA">
      <w:r>
        <w:t>Submit a short essay on what you have done for numismatics since becoming involved in the hobby.  Tell us your area of interest and how the ANA Summer Seminar would help in pursuing your goals.  Please give examples of how you completed the eligibility requirements list above and how you plan to share your experience with your local club and FUN upon return.</w:t>
      </w:r>
    </w:p>
    <w:p w14:paraId="7E74A40A" w14:textId="5BC60898" w:rsidR="00CA0856" w:rsidRDefault="00CA0856" w:rsidP="00E218EA"/>
    <w:p w14:paraId="57449DE3" w14:textId="7A3828B2" w:rsidR="00CA0856" w:rsidRDefault="00CA0856" w:rsidP="00E218EA">
      <w:r>
        <w:t>SECTION 4:  Application Process:</w:t>
      </w:r>
    </w:p>
    <w:p w14:paraId="577E2608" w14:textId="35FD8D76" w:rsidR="00CA0856" w:rsidRDefault="00CA0856" w:rsidP="00E218EA">
      <w:r>
        <w:t>Your application along with your essay must be received by the Florida United Numismatists Board of Directors no later th</w:t>
      </w:r>
      <w:r w:rsidR="005B57FC">
        <w:t>a</w:t>
      </w:r>
      <w:r>
        <w:t xml:space="preserve">n (postmarked or date of email) </w:t>
      </w:r>
      <w:r w:rsidR="004C4480">
        <w:t>November</w:t>
      </w:r>
      <w:r>
        <w:t xml:space="preserve"> 1</w:t>
      </w:r>
      <w:r w:rsidR="004C4480" w:rsidRPr="002929C7">
        <w:rPr>
          <w:vertAlign w:val="superscript"/>
        </w:rPr>
        <w:t>st</w:t>
      </w:r>
      <w:r w:rsidR="002929C7">
        <w:t xml:space="preserve"> </w:t>
      </w:r>
      <w:r>
        <w:t xml:space="preserve">of the year prior to the year you want to attend the ANA Summer Seminars.  If you want to attend the </w:t>
      </w:r>
      <w:r w:rsidR="00B81484">
        <w:t>ANA</w:t>
      </w:r>
      <w:r>
        <w:t xml:space="preserve"> seminars, your application must be submitted no later than </w:t>
      </w:r>
      <w:r w:rsidR="00B81484">
        <w:t>November</w:t>
      </w:r>
      <w:r>
        <w:t xml:space="preserve"> </w:t>
      </w:r>
      <w:r w:rsidR="004243F9">
        <w:t>1</w:t>
      </w:r>
      <w:r w:rsidR="004C4480" w:rsidRPr="004C4480">
        <w:rPr>
          <w:vertAlign w:val="superscript"/>
        </w:rPr>
        <w:t>st</w:t>
      </w:r>
      <w:r w:rsidR="004C4480">
        <w:t xml:space="preserve"> </w:t>
      </w:r>
      <w:r w:rsidR="002929C7">
        <w:t>of the preceding year</w:t>
      </w:r>
      <w:r>
        <w:t>.</w:t>
      </w:r>
    </w:p>
    <w:p w14:paraId="2507999A" w14:textId="62C8ABE3" w:rsidR="00CA0856" w:rsidRDefault="00CA0856" w:rsidP="00E218EA">
      <w:r>
        <w:t xml:space="preserve">Submit your application to Tony Bonaro, Florida United Numismatists, P.O. Box 600339, St. Johns, FL 32260 or email to </w:t>
      </w:r>
      <w:hyperlink r:id="rId7" w:history="1">
        <w:r w:rsidRPr="00DC5BC0">
          <w:rPr>
            <w:rStyle w:val="Hyperlink"/>
          </w:rPr>
          <w:t>tonybonaro@gmail.com</w:t>
        </w:r>
      </w:hyperlink>
    </w:p>
    <w:p w14:paraId="603E18CD" w14:textId="53E43C0C" w:rsidR="00CA0856" w:rsidRDefault="00CA0856" w:rsidP="00E218EA">
      <w:r>
        <w:t>SECTION 5:  Essay</w:t>
      </w:r>
      <w:proofErr w:type="gramStart"/>
      <w:r>
        <w:t>:  (</w:t>
      </w:r>
      <w:proofErr w:type="gramEnd"/>
      <w:r>
        <w:t>Type or write in below, or use an additional sheet of paper as needed.)</w:t>
      </w:r>
    </w:p>
    <w:p w14:paraId="6A652543" w14:textId="77777777" w:rsidR="00E218EA" w:rsidRPr="00C72944" w:rsidRDefault="00E218EA" w:rsidP="00E218EA"/>
    <w:p w14:paraId="1A00729E" w14:textId="77777777" w:rsidR="00CA0856" w:rsidRPr="00C72944" w:rsidRDefault="00CA0856"/>
    <w:sectPr w:rsidR="00CA0856" w:rsidRPr="00C729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61216" w14:textId="77777777" w:rsidR="00A526DF" w:rsidRDefault="00A526DF" w:rsidP="00C72944">
      <w:pPr>
        <w:spacing w:after="0" w:line="240" w:lineRule="auto"/>
      </w:pPr>
      <w:r>
        <w:separator/>
      </w:r>
    </w:p>
  </w:endnote>
  <w:endnote w:type="continuationSeparator" w:id="0">
    <w:p w14:paraId="6B1FDE04" w14:textId="77777777" w:rsidR="00A526DF" w:rsidRDefault="00A526DF" w:rsidP="00C7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8B8A8" w14:textId="77777777" w:rsidR="00A526DF" w:rsidRDefault="00A526DF" w:rsidP="00C72944">
      <w:pPr>
        <w:spacing w:after="0" w:line="240" w:lineRule="auto"/>
      </w:pPr>
      <w:r>
        <w:separator/>
      </w:r>
    </w:p>
  </w:footnote>
  <w:footnote w:type="continuationSeparator" w:id="0">
    <w:p w14:paraId="20B8B73B" w14:textId="77777777" w:rsidR="00A526DF" w:rsidRDefault="00A526DF" w:rsidP="00C72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83C8" w14:textId="61F7EF7D" w:rsidR="00C72944" w:rsidRPr="00E218EA" w:rsidRDefault="00C72944" w:rsidP="00C72944">
    <w:pPr>
      <w:pStyle w:val="Header"/>
      <w:jc w:val="center"/>
      <w:rPr>
        <w:b/>
        <w:sz w:val="32"/>
        <w:szCs w:val="32"/>
      </w:rPr>
    </w:pPr>
    <w:r w:rsidRPr="00E218EA">
      <w:rPr>
        <w:b/>
        <w:sz w:val="32"/>
        <w:szCs w:val="32"/>
      </w:rPr>
      <w:t>FLORIDA UNITED NUMISMATISTS</w:t>
    </w:r>
  </w:p>
  <w:p w14:paraId="7FAB68B2" w14:textId="188C5303" w:rsidR="00C72944" w:rsidRPr="00E218EA" w:rsidRDefault="00C72944" w:rsidP="00C72944">
    <w:pPr>
      <w:pStyle w:val="Header"/>
      <w:jc w:val="center"/>
      <w:rPr>
        <w:b/>
        <w:sz w:val="32"/>
        <w:szCs w:val="32"/>
      </w:rPr>
    </w:pPr>
    <w:r w:rsidRPr="00E218EA">
      <w:rPr>
        <w:b/>
        <w:sz w:val="32"/>
        <w:szCs w:val="32"/>
      </w:rPr>
      <w:t>YN SUMMER SEMINARS SCHOLARSHIP</w:t>
    </w:r>
  </w:p>
  <w:p w14:paraId="4F6B35F4" w14:textId="6F56192B" w:rsidR="00C72944" w:rsidRPr="00E218EA" w:rsidRDefault="00C72944" w:rsidP="00C72944">
    <w:pPr>
      <w:pStyle w:val="Header"/>
      <w:jc w:val="center"/>
      <w:rPr>
        <w:b/>
        <w:sz w:val="32"/>
        <w:szCs w:val="32"/>
      </w:rPr>
    </w:pPr>
    <w:r w:rsidRPr="00E218EA">
      <w:rPr>
        <w:b/>
        <w:sz w:val="32"/>
        <w:szCs w:val="32"/>
      </w:rPr>
      <w:t>BILL CALDERAZZO SUMMER SEMINARS SCHOLARSHIP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D7897"/>
    <w:multiLevelType w:val="hybridMultilevel"/>
    <w:tmpl w:val="0F62A3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70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944"/>
    <w:rsid w:val="00030A83"/>
    <w:rsid w:val="00136AEA"/>
    <w:rsid w:val="001C0241"/>
    <w:rsid w:val="002929C7"/>
    <w:rsid w:val="003F59D2"/>
    <w:rsid w:val="004243F9"/>
    <w:rsid w:val="004C4480"/>
    <w:rsid w:val="004F60EC"/>
    <w:rsid w:val="00583D07"/>
    <w:rsid w:val="005B57FC"/>
    <w:rsid w:val="005D21F0"/>
    <w:rsid w:val="00744DD7"/>
    <w:rsid w:val="00782EFA"/>
    <w:rsid w:val="00791059"/>
    <w:rsid w:val="00871C05"/>
    <w:rsid w:val="008A3BF3"/>
    <w:rsid w:val="009E2537"/>
    <w:rsid w:val="00A526DF"/>
    <w:rsid w:val="00B81484"/>
    <w:rsid w:val="00C45921"/>
    <w:rsid w:val="00C72944"/>
    <w:rsid w:val="00CA0856"/>
    <w:rsid w:val="00E218EA"/>
    <w:rsid w:val="00E52C30"/>
    <w:rsid w:val="00EE0FF4"/>
    <w:rsid w:val="00F255F8"/>
    <w:rsid w:val="00FD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7971"/>
  <w15:chartTrackingRefBased/>
  <w15:docId w15:val="{96DB2080-6307-4FB2-B3F8-C0C905CC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944"/>
  </w:style>
  <w:style w:type="paragraph" w:styleId="Footer">
    <w:name w:val="footer"/>
    <w:basedOn w:val="Normal"/>
    <w:link w:val="FooterChar"/>
    <w:uiPriority w:val="99"/>
    <w:unhideWhenUsed/>
    <w:rsid w:val="00C72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944"/>
  </w:style>
  <w:style w:type="paragraph" w:styleId="ListParagraph">
    <w:name w:val="List Paragraph"/>
    <w:basedOn w:val="Normal"/>
    <w:uiPriority w:val="34"/>
    <w:qFormat/>
    <w:rsid w:val="00583D07"/>
    <w:pPr>
      <w:ind w:left="720"/>
      <w:contextualSpacing/>
    </w:pPr>
  </w:style>
  <w:style w:type="character" w:styleId="Hyperlink">
    <w:name w:val="Hyperlink"/>
    <w:basedOn w:val="DefaultParagraphFont"/>
    <w:uiPriority w:val="99"/>
    <w:unhideWhenUsed/>
    <w:rsid w:val="00CA0856"/>
    <w:rPr>
      <w:color w:val="0563C1" w:themeColor="hyperlink"/>
      <w:u w:val="single"/>
    </w:rPr>
  </w:style>
  <w:style w:type="character" w:styleId="UnresolvedMention">
    <w:name w:val="Unresolved Mention"/>
    <w:basedOn w:val="DefaultParagraphFont"/>
    <w:uiPriority w:val="99"/>
    <w:semiHidden/>
    <w:unhideWhenUsed/>
    <w:rsid w:val="00CA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nybona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Bonaro</dc:creator>
  <cp:keywords/>
  <dc:description/>
  <cp:lastModifiedBy>Steve Martin</cp:lastModifiedBy>
  <cp:revision>2</cp:revision>
  <dcterms:created xsi:type="dcterms:W3CDTF">2024-09-08T02:35:00Z</dcterms:created>
  <dcterms:modified xsi:type="dcterms:W3CDTF">2024-09-08T02:35:00Z</dcterms:modified>
</cp:coreProperties>
</file>